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DA" w:rsidRPr="00B625DA" w:rsidRDefault="00D67C12" w:rsidP="00182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625DA">
        <w:rPr>
          <w:rFonts w:ascii="Times New Roman" w:eastAsia="Calibri" w:hAnsi="Times New Roman" w:cs="Times New Roman"/>
          <w:b/>
          <w:szCs w:val="24"/>
        </w:rPr>
        <w:t xml:space="preserve">ЧЕК-ЛИСТ </w:t>
      </w:r>
      <w:r>
        <w:rPr>
          <w:rFonts w:ascii="Times New Roman" w:eastAsia="Calibri" w:hAnsi="Times New Roman" w:cs="Times New Roman"/>
          <w:b/>
          <w:szCs w:val="24"/>
        </w:rPr>
        <w:t>ВОСПОЛНЕНИЯ ДЕФИЦИТОВ, ВЫЯВЛЕННЫХ ПРИ САМОДИАГНОСТИКЕ</w:t>
      </w:r>
    </w:p>
    <w:p w:rsidR="00B625DA" w:rsidRDefault="00D67C12" w:rsidP="00182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В РАМКАХ РЕАЛИЗАЦИИ</w:t>
      </w:r>
      <w:r w:rsidRPr="00B625DA">
        <w:rPr>
          <w:rFonts w:ascii="Times New Roman" w:eastAsia="Calibri" w:hAnsi="Times New Roman" w:cs="Times New Roman"/>
          <w:b/>
          <w:szCs w:val="24"/>
        </w:rPr>
        <w:t xml:space="preserve"> ПРОЕКТА «ШКОЛА МИНПРОСВЕЩЕНИЯ РОССИИ»</w:t>
      </w:r>
    </w:p>
    <w:p w:rsidR="00D061C0" w:rsidRDefault="00D061C0" w:rsidP="00182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a3"/>
        <w:tblW w:w="15143" w:type="dxa"/>
        <w:tblLook w:val="04A0" w:firstRow="1" w:lastRow="0" w:firstColumn="1" w:lastColumn="0" w:noHBand="0" w:noVBand="1"/>
      </w:tblPr>
      <w:tblGrid>
        <w:gridCol w:w="475"/>
        <w:gridCol w:w="5190"/>
        <w:gridCol w:w="3950"/>
        <w:gridCol w:w="1672"/>
        <w:gridCol w:w="2442"/>
        <w:gridCol w:w="1414"/>
      </w:tblGrid>
      <w:tr w:rsidR="007C20F1" w:rsidRPr="007C20F1" w:rsidTr="007C20F1">
        <w:trPr>
          <w:trHeight w:val="20"/>
          <w:tblHeader/>
        </w:trPr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20F1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20F1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108"/>
              <w:rPr>
                <w:rFonts w:ascii="Times New Roman" w:hAnsi="Times New Roman"/>
                <w:b/>
                <w:szCs w:val="24"/>
              </w:rPr>
            </w:pPr>
            <w:r w:rsidRPr="007C20F1">
              <w:rPr>
                <w:rFonts w:ascii="Times New Roman" w:hAnsi="Times New Roman"/>
                <w:b/>
                <w:szCs w:val="24"/>
              </w:rPr>
              <w:t>Планирование мероприятий, улучшающий показатель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108"/>
              <w:rPr>
                <w:rFonts w:ascii="Times New Roman" w:hAnsi="Times New Roman"/>
                <w:b/>
                <w:szCs w:val="24"/>
              </w:rPr>
            </w:pPr>
            <w:r w:rsidRPr="007C20F1">
              <w:rPr>
                <w:rFonts w:ascii="Times New Roman" w:hAnsi="Times New Roman"/>
                <w:b/>
                <w:szCs w:val="24"/>
              </w:rPr>
              <w:t xml:space="preserve">Срок устранения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108"/>
              <w:rPr>
                <w:rFonts w:ascii="Times New Roman" w:hAnsi="Times New Roman"/>
                <w:b/>
                <w:szCs w:val="24"/>
              </w:rPr>
            </w:pPr>
            <w:r w:rsidRPr="007C20F1">
              <w:rPr>
                <w:rFonts w:ascii="Times New Roman" w:hAnsi="Times New Roman"/>
                <w:b/>
                <w:szCs w:val="24"/>
              </w:rPr>
              <w:t xml:space="preserve">Ответственный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108"/>
              <w:rPr>
                <w:rFonts w:ascii="Times New Roman" w:hAnsi="Times New Roman"/>
                <w:b/>
                <w:szCs w:val="24"/>
              </w:rPr>
            </w:pPr>
            <w:r w:rsidRPr="007C20F1">
              <w:rPr>
                <w:rFonts w:ascii="Times New Roman" w:hAnsi="Times New Roman"/>
                <w:b/>
                <w:szCs w:val="24"/>
              </w:rPr>
              <w:t>Отметка о выполнении</w:t>
            </w:r>
          </w:p>
        </w:tc>
      </w:tr>
      <w:tr w:rsidR="007C20F1" w:rsidRPr="007C20F1" w:rsidTr="007C20F1">
        <w:trPr>
          <w:trHeight w:val="20"/>
        </w:trPr>
        <w:tc>
          <w:tcPr>
            <w:tcW w:w="15143" w:type="dxa"/>
            <w:gridSpan w:val="6"/>
            <w:shd w:val="clear" w:color="auto" w:fill="C5E0B3" w:themeFill="accent6" w:themeFillTint="66"/>
          </w:tcPr>
          <w:p w:rsidR="006E4506" w:rsidRPr="007C20F1" w:rsidRDefault="006E4506" w:rsidP="00D67C12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C20F1">
              <w:rPr>
                <w:rFonts w:ascii="Times New Roman" w:hAnsi="Times New Roman"/>
                <w:b/>
                <w:sz w:val="24"/>
                <w:szCs w:val="24"/>
              </w:rPr>
              <w:t>Магистральное направление «Знание»</w:t>
            </w: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3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Реализация учебных планов  одного или нескольких профилей  обучения и (или) индивидуальных  учебных планов</w:t>
            </w:r>
          </w:p>
        </w:tc>
        <w:tc>
          <w:tcPr>
            <w:tcW w:w="3950" w:type="dxa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Реализовать более 2  профилей и нескольких  различных  индивидуальных учебных  планов</w:t>
            </w:r>
          </w:p>
        </w:tc>
        <w:tc>
          <w:tcPr>
            <w:tcW w:w="1672" w:type="dxa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Август 2023, в течение 2023-2024 учебного года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Директор Гончар Е.Б., заместитель директора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Петреченко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С.В., учителя-предметники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3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Реализовать углубленное изучение одного или более предметов не менее чем в одном классе в двух параллелях со 2 по 9 класс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Август 2023, 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Директор Гончар Е.Б., заместитель директора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Петреченко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С.В., учителя-предметники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3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Обеспеченность учебниками и учебными пособиями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Пополнять  учебниками и учебными пособиями в полном объеме библиотечный фонд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Директор Гончар Е.Б., заместитель директора Руденко О.В., педагоги-библиотекари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3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Разработать и реализовывать график проведения оценочных процедур с учетом графиков проведения федеральных и региональных оценочных процедур и разместить на официальном сайте школы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Август 2023, в течение 2023-2024 учебного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Директор Гончар Е.Б., заместитель директора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Петреченко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С.В., учителя-предметники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3"/>
              </w:numPr>
              <w:ind w:right="-9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Реализация рабочих программ  курсов внеурочной  деятельности, в том числе курса «Разговоры о важном»</w:t>
            </w:r>
          </w:p>
        </w:tc>
        <w:tc>
          <w:tcPr>
            <w:tcW w:w="3950" w:type="dxa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Предоставить обучающимся  возможность еженедельных  занятий внеурочной  деятельностью в количестве 10 часов  </w:t>
            </w:r>
          </w:p>
        </w:tc>
        <w:tc>
          <w:tcPr>
            <w:tcW w:w="1672" w:type="dxa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Август 2023, в течение 2023-2024 учебного года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Директор Гончар Е.Б., заместитель директора Балакина М.В., руководители кружков, классные руководители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3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во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Организовать занятия с одаренными обучающимися с целью подготовки участников, призеров и победителей регионального этапа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Директор Гончар Е.Б., заместитель директора Руденко О.В., учителя-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3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Сетевая форма реализации общеобразовательных программ (наличие договоров о сетевой форме реализации образовательных программ; наличие образовательных программ, реализуемых в сетевой форме)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Заключить договора о сетевой форме реализации образовательных программ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Директор Гончар Е.Б., заместитель директора Руденко О.В.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3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Реализация программы (плана) мероприятий по обеспечению доступности и качества образования обучающихся с ОВЗ, инвалидностью (или развития инклюзивного образования)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Разработать и реализовывать план мероприятий по обеспечению доступности и качества образования обучающихся с ОВЗ, инвалидностью 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До декабря 2023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Директор Гончар Е.Б., заместитель директора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Петреченко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С.В., учителя-предметники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3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Разработанность локальных актов в части организации образования обучающихся с ОВЗ, инвалидностью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Пересмотреть имеющиеся общие локальные акты ОО с целью указания особенностей организации образования обучающихся с ОВЗ, инвалидностью по всем вопросам 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Август 2023, 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Директор Гончар Е.Б., заместитель директора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Петреченко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С.В., учителя-предметники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3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Кадровое обеспечение оказания психолого-педагогической и технической помощи обучающимся с ОВЗ, инвалидностью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Обеспечить оказание полноценной психолого-педагогической и технической помощи обучающимся с ОВЗ, инвалидностью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До декабря 2023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Директор Гончар Е.Б., заместители директора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Петреченко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С.В., Нелидова М.Ф., педагог-психолог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3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обучения и воспитания соответствует Ф</w:t>
            </w:r>
            <w:r w:rsidRPr="007C20F1">
              <w:rPr>
                <w:rFonts w:ascii="Times New Roman" w:hAnsi="Times New Roman"/>
                <w:caps/>
                <w:sz w:val="24"/>
                <w:szCs w:val="24"/>
              </w:rPr>
              <w:t>АОП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Разработать и реализовывать адаптированные дополнительные общеобразовательные программы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Август 2023, 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Директор Гончар Е.Б., заместитель директора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Петреченко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С.В., Балакина М.В., руководители кружков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3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открытости, доступности информации об организации образования обучающихся с ОВЗ,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Создать информационный блок на официальном сайте с регулярно обновляемой информацией по организации образования обучающихся с ОВЗ, инвалидностью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Август 2023, 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Директор Гончар Е.Б., заместитель директора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Петреченко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3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в соответствии с </w:t>
            </w:r>
            <w:r w:rsidRPr="007C20F1">
              <w:rPr>
                <w:rFonts w:ascii="Times New Roman" w:hAnsi="Times New Roman"/>
                <w:sz w:val="24"/>
                <w:szCs w:val="24"/>
              </w:rPr>
              <w:lastRenderedPageBreak/>
              <w:t>рекомендованными ПМПК вариантами адаптированных образовательных программ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Обеспечить учебниками и учебно-методическими пособиями, специальными дидактическими </w:t>
            </w:r>
            <w:r w:rsidRPr="007C20F1">
              <w:rPr>
                <w:rFonts w:ascii="Times New Roman" w:hAnsi="Times New Roman"/>
                <w:sz w:val="24"/>
                <w:szCs w:val="24"/>
              </w:rPr>
              <w:lastRenderedPageBreak/>
              <w:t>материалами обучающихся с ОВЗ, в том числе разработанными педагогами школы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Август 2023, в течение 2023-2024 учебного </w:t>
            </w:r>
            <w:r w:rsidRPr="007C20F1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Гончар Е.Б., заместитель директора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Петреченко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0F1">
              <w:rPr>
                <w:rFonts w:ascii="Times New Roman" w:hAnsi="Times New Roman"/>
                <w:sz w:val="24"/>
                <w:szCs w:val="24"/>
              </w:rPr>
              <w:lastRenderedPageBreak/>
              <w:t>С.В., учителя-предметники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3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Наличие специальных технических средств обучения (ТСО) индивидуального и коллективного пользования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Оснастить ТСО, рабочие места для обучающихся с ОВЗ, инвалидностью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До декабря 2023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Директор Гончар Е.Б., заместители директора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Петреченко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С.В., Нелидова М.Ф.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3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инвалидностью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Предусмотреть использование электронных образовательных ресурсов и дистанционных образовательных технологий в образовании обучающихся с ОВЗ, инвалидностью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Директор Гончар Е.Б., заместитель директора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Петреченко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С.В., учителя-предметники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3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инвалидностью (за 3 последних года)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Обеспечить 100% прохождение курсов повышения квалификации педагогическими работниками, работающими с обучающимися с ОВЗ, инвалидностью 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Директор Гончар Е.Б., заместитель директора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Петреченко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С.В., учителя-предметники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pStyle w:val="a5"/>
              <w:numPr>
                <w:ilvl w:val="0"/>
                <w:numId w:val="3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Трансляция опыта образовательной организации в вопросах образования обучающихся с ОВЗ, инвалидностью на семинарах, тренингах, конференциях и иных мероприятиях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Запланировать и провести цикл обучающих методических мероприятий для педагогов с целью трансляция опыта ОО в вопросах образования обучающихся с ОВЗ, инвалидностью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Директор Гончар Е.Б., заместитель директора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Петреченко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С.В., учителя-предметники, педагог-психолог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15143" w:type="dxa"/>
            <w:gridSpan w:val="6"/>
            <w:shd w:val="clear" w:color="auto" w:fill="C5E0B3" w:themeFill="accent6" w:themeFillTint="66"/>
          </w:tcPr>
          <w:p w:rsidR="00785A5B" w:rsidRPr="007C20F1" w:rsidRDefault="00785A5B" w:rsidP="00D67C12">
            <w:pPr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0F1">
              <w:rPr>
                <w:rFonts w:ascii="Times New Roman" w:hAnsi="Times New Roman"/>
                <w:b/>
                <w:sz w:val="24"/>
                <w:szCs w:val="24"/>
              </w:rPr>
              <w:t>Магистральное направление «Здоровье»</w:t>
            </w: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4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Количество школьных просветительских мероприятий по ЗОЖ, профилактике курения табака, употребления алкоголя и наркотических средств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Запланировать и провести 5 и более мероприятий по формированию  ЗОЖ, профилактика 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>, употребления  алкоголя и наркотических  средств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педагог-психолог, социальный педагог, классные руководители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4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здоровьясбережения</w:t>
            </w:r>
            <w:proofErr w:type="spellEnd"/>
          </w:p>
        </w:tc>
        <w:tc>
          <w:tcPr>
            <w:tcW w:w="3950" w:type="dxa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Разработать и реализовывать общешкольную программу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здоровьясбережения</w:t>
            </w:r>
            <w:proofErr w:type="spellEnd"/>
          </w:p>
        </w:tc>
        <w:tc>
          <w:tcPr>
            <w:tcW w:w="1672" w:type="dxa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Балакина М.В., педагог-психолог, социальный </w:t>
            </w:r>
            <w:r w:rsidRPr="007C20F1">
              <w:rPr>
                <w:rFonts w:ascii="Times New Roman" w:hAnsi="Times New Roman"/>
                <w:sz w:val="24"/>
                <w:szCs w:val="24"/>
              </w:rPr>
              <w:lastRenderedPageBreak/>
              <w:t>педагог, классные руководители, учителя-физической культуры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4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Диверсификация деятельности школьных спортивных клубов (по видам спорта)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Организовать школьные соревнования по 10 видам спорта в рамках работы ШСК «Стимул»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Руденко О.В., учителя-физической культуры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9804D7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pStyle w:val="a5"/>
              <w:numPr>
                <w:ilvl w:val="0"/>
                <w:numId w:val="4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Доля обучающихся, поучивших знак отличия ВФСК «ГТО» в установленном порядке, соответствующий его возрастной категории на 1 сентября отчетного периода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Увеличить количество обучающихся, поучивших знак отличия ВФСК «ГТО»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Руденко О.В., учителя-физической культуры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9804D7">
        <w:trPr>
          <w:trHeight w:val="20"/>
        </w:trPr>
        <w:tc>
          <w:tcPr>
            <w:tcW w:w="15143" w:type="dxa"/>
            <w:gridSpan w:val="6"/>
            <w:shd w:val="clear" w:color="auto" w:fill="C5E0B3" w:themeFill="accent6" w:themeFillTint="66"/>
          </w:tcPr>
          <w:p w:rsidR="00785A5B" w:rsidRPr="009804D7" w:rsidRDefault="00785A5B" w:rsidP="00D67C12">
            <w:pPr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4D7">
              <w:rPr>
                <w:rFonts w:ascii="Times New Roman" w:hAnsi="Times New Roman"/>
                <w:b/>
                <w:sz w:val="24"/>
                <w:szCs w:val="24"/>
              </w:rPr>
              <w:t>Магистральное направление «Творчество»</w:t>
            </w:r>
          </w:p>
        </w:tc>
      </w:tr>
      <w:tr w:rsidR="007C20F1" w:rsidRPr="007C20F1" w:rsidTr="009804D7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5"/>
              </w:numPr>
              <w:ind w:right="-9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Доля обучающихся, охваченных  дополнительным образованием,  реализуемым  общеобразовательной  организацией, в общей  численности обучающихся</w:t>
            </w:r>
          </w:p>
        </w:tc>
        <w:tc>
          <w:tcPr>
            <w:tcW w:w="3950" w:type="dxa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Увеличить  до 70% количество обучающихся, охваченных  дополнительным образованием,  реализуемым  общеобразовательной  организацией</w:t>
            </w:r>
          </w:p>
        </w:tc>
        <w:tc>
          <w:tcPr>
            <w:tcW w:w="1672" w:type="dxa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руководители кружков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5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Разработать и реализовать программы дополнительного образования по 6 направлениям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руководители кружков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5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Наличие технологических кружков на базе общеобразовательной организации или в рамках сетевого взаимодействия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Включить в план внеурочной деятельности 3 кружка технологического профиля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руководители кружков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5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конкурсах фестивалях, олимпиадах (кроме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>), конференциях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Подготовка  призеров и победителей конкурсов, фестивалей, олимпиад, конференций на региональном  уровне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Заместители директора Руденко О.В, Балакина М.В., педагог-психолог, учителя-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9804D7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5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Сетевая форма реализации дополнительных образовательных программ (организации культуры и искусство,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кванториумы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, мобильные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кванториумы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20F1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7C20F1">
              <w:rPr>
                <w:rFonts w:ascii="Times New Roman" w:hAnsi="Times New Roman"/>
                <w:sz w:val="24"/>
                <w:szCs w:val="24"/>
              </w:rPr>
              <w:t xml:space="preserve">-клубы, «Точки роста»,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экостанции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, ведущие предприятия региона, СПО </w:t>
            </w:r>
            <w:r w:rsidRPr="007C20F1">
              <w:rPr>
                <w:rFonts w:ascii="Times New Roman" w:hAnsi="Times New Roman"/>
                <w:sz w:val="24"/>
                <w:szCs w:val="24"/>
              </w:rPr>
              <w:lastRenderedPageBreak/>
              <w:t>и ВПО)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Заключить договоры о сетевой форме реализации программ дополнительного образования с организациями культуры и искусства,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кванториумами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2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мобильными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кванториумами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20F1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7C20F1">
              <w:rPr>
                <w:rFonts w:ascii="Times New Roman" w:hAnsi="Times New Roman"/>
                <w:sz w:val="24"/>
                <w:szCs w:val="24"/>
              </w:rPr>
              <w:t xml:space="preserve">-клубами, «Точками роста»,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экостанциями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>, ведущими предприятиями региона, СПО и ВПО)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2023-2024 учебного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руководители кружков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9804D7">
        <w:trPr>
          <w:trHeight w:val="20"/>
        </w:trPr>
        <w:tc>
          <w:tcPr>
            <w:tcW w:w="0" w:type="auto"/>
          </w:tcPr>
          <w:p w:rsidR="00351A51" w:rsidRPr="007C20F1" w:rsidRDefault="00351A51" w:rsidP="00D67C12">
            <w:pPr>
              <w:pStyle w:val="a5"/>
              <w:numPr>
                <w:ilvl w:val="0"/>
                <w:numId w:val="5"/>
              </w:numPr>
              <w:ind w:right="-9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Функционирование школьных  творческих объединений (школьный  театр, школьный музей, школьный  музыкальный коллектив, школьный 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 журнал) и др.)</w:t>
            </w:r>
          </w:p>
        </w:tc>
        <w:tc>
          <w:tcPr>
            <w:tcW w:w="3950" w:type="dxa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Запланировать и подготовить нормативные документы для открытия школьных  творческих объединений (школьный  театр, школьный музей, школьный  музыкальный коллектив, школьный 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 журнал) и др.)</w:t>
            </w:r>
          </w:p>
        </w:tc>
        <w:tc>
          <w:tcPr>
            <w:tcW w:w="1672" w:type="dxa"/>
            <w:shd w:val="clear" w:color="auto" w:fill="F7CAAC" w:themeFill="accent2" w:themeFillTint="66"/>
          </w:tcPr>
          <w:p w:rsidR="00351A51" w:rsidRPr="007C20F1" w:rsidRDefault="00351A51" w:rsidP="00E25DB7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Август 2023, в течение 2023-2024 учебного года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руководители творческих коллективов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9804D7">
        <w:trPr>
          <w:trHeight w:val="20"/>
        </w:trPr>
        <w:tc>
          <w:tcPr>
            <w:tcW w:w="0" w:type="auto"/>
          </w:tcPr>
          <w:p w:rsidR="00351A51" w:rsidRPr="007C20F1" w:rsidRDefault="00351A51" w:rsidP="00D67C12">
            <w:pPr>
              <w:pStyle w:val="a5"/>
              <w:numPr>
                <w:ilvl w:val="0"/>
                <w:numId w:val="5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3950" w:type="dxa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Запланировать и подготовить нормативные документы для открытия школьного театра </w:t>
            </w:r>
          </w:p>
        </w:tc>
        <w:tc>
          <w:tcPr>
            <w:tcW w:w="1672" w:type="dxa"/>
            <w:shd w:val="clear" w:color="auto" w:fill="F7CAAC" w:themeFill="accent2" w:themeFillTint="66"/>
          </w:tcPr>
          <w:p w:rsidR="00351A51" w:rsidRPr="007C20F1" w:rsidRDefault="00351A51" w:rsidP="00E25DB7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Август 2023, в течение 2023-2024 учебного года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педагог-организатор, советник директора по воспитанию, учитель русского языка Новикова В.Ю.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9804D7">
        <w:trPr>
          <w:trHeight w:val="20"/>
        </w:trPr>
        <w:tc>
          <w:tcPr>
            <w:tcW w:w="0" w:type="auto"/>
          </w:tcPr>
          <w:p w:rsidR="00351A51" w:rsidRPr="007C20F1" w:rsidRDefault="00351A51" w:rsidP="00D67C12">
            <w:pPr>
              <w:pStyle w:val="a5"/>
              <w:numPr>
                <w:ilvl w:val="0"/>
                <w:numId w:val="5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3950" w:type="dxa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Запланировать и подготовить нормативные документы для открытия школьного музея</w:t>
            </w:r>
          </w:p>
        </w:tc>
        <w:tc>
          <w:tcPr>
            <w:tcW w:w="1672" w:type="dxa"/>
            <w:shd w:val="clear" w:color="auto" w:fill="F7CAAC" w:themeFill="accent2" w:themeFillTint="66"/>
          </w:tcPr>
          <w:p w:rsidR="00351A51" w:rsidRPr="007C20F1" w:rsidRDefault="00351A51" w:rsidP="00E25DB7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Август 2023, в течение 2023-2024 учебного года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Балакина М.В., педагог-организатор, советник директора по воспитанию, учитель истории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Шильниковская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В.В,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9804D7">
        <w:trPr>
          <w:trHeight w:val="20"/>
        </w:trPr>
        <w:tc>
          <w:tcPr>
            <w:tcW w:w="0" w:type="auto"/>
          </w:tcPr>
          <w:p w:rsidR="00351A51" w:rsidRPr="007C20F1" w:rsidRDefault="00351A51" w:rsidP="00D67C12">
            <w:pPr>
              <w:pStyle w:val="a5"/>
              <w:numPr>
                <w:ilvl w:val="0"/>
                <w:numId w:val="5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Запланировать и подготовить нормативные документы для открытия школьного хора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51A51" w:rsidRPr="007C20F1" w:rsidRDefault="00351A51" w:rsidP="00E25DB7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Август 2023, в течение 2023-2024 учебного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педагог-организатор, советник директора по воспитанию, учитель музыки Бекетова Г.К.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9804D7">
        <w:trPr>
          <w:trHeight w:val="20"/>
        </w:trPr>
        <w:tc>
          <w:tcPr>
            <w:tcW w:w="0" w:type="auto"/>
          </w:tcPr>
          <w:p w:rsidR="00351A51" w:rsidRPr="007C20F1" w:rsidRDefault="00351A51" w:rsidP="00D67C12">
            <w:pPr>
              <w:pStyle w:val="a5"/>
              <w:numPr>
                <w:ilvl w:val="0"/>
                <w:numId w:val="5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Функционирование школьного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медиацентра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(телевидение, газеты, журнала) </w:t>
            </w:r>
          </w:p>
        </w:tc>
        <w:tc>
          <w:tcPr>
            <w:tcW w:w="3950" w:type="dxa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Запланировать и подготовить нормативные документы для открытия школьного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медиацентра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(телевидение, газеты, журнала)</w:t>
            </w:r>
          </w:p>
        </w:tc>
        <w:tc>
          <w:tcPr>
            <w:tcW w:w="1672" w:type="dxa"/>
            <w:shd w:val="clear" w:color="auto" w:fill="F7CAAC" w:themeFill="accent2" w:themeFillTint="66"/>
          </w:tcPr>
          <w:p w:rsidR="00351A51" w:rsidRPr="007C20F1" w:rsidRDefault="00351A51" w:rsidP="00E25DB7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Август 2023, в течение 2023-2024 учебного года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педагог-организатор, советник директора по воспитанию, учитель русского языка Чайковская О.А.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9804D7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:rsidR="00351A51" w:rsidRPr="007C20F1" w:rsidRDefault="00351A51" w:rsidP="00D67C12">
            <w:pPr>
              <w:pStyle w:val="a5"/>
              <w:numPr>
                <w:ilvl w:val="0"/>
                <w:numId w:val="5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(для каждого творческого объединения)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Составить и реализовывать план мероприятий школьных творческих объединений: концерты, спектакли, выпуски газет, журналов (для каждого творческого объединения)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351A51" w:rsidRPr="007C20F1" w:rsidRDefault="00351A51" w:rsidP="00E25DB7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Август 2023, в течение 2023-2024 учебного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педагог-организатор, советник директора по воспитанию, руководители творческих объединений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9804D7">
        <w:trPr>
          <w:trHeight w:val="20"/>
        </w:trPr>
        <w:tc>
          <w:tcPr>
            <w:tcW w:w="15143" w:type="dxa"/>
            <w:gridSpan w:val="6"/>
            <w:shd w:val="clear" w:color="auto" w:fill="C5E0B3" w:themeFill="accent6" w:themeFillTint="66"/>
          </w:tcPr>
          <w:p w:rsidR="00785A5B" w:rsidRPr="009804D7" w:rsidRDefault="00785A5B" w:rsidP="00D67C12">
            <w:pPr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4D7">
              <w:rPr>
                <w:rFonts w:ascii="Times New Roman" w:hAnsi="Times New Roman"/>
                <w:b/>
                <w:sz w:val="24"/>
                <w:szCs w:val="24"/>
              </w:rPr>
              <w:t>Магистральное направление «Воспитание»</w:t>
            </w: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6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Организовать трансляцию опыта работы по организации регламентированных и неформальных форм взаимодействия образовательной организации и родителей в процессе реализации РПВ 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педагог-организатор, советник директора по воспитанию, классные руководители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6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Наличие школьной символики (флаг, гимн, герб, эмблема школы, элементы школьного костюма)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Разработать и внедрить школьную символику (флаг, гимн, герб, эмблему школы, элементы школьного костюма)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Администрация,  классные руководители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7C20F1">
        <w:trPr>
          <w:trHeight w:val="20"/>
        </w:trPr>
        <w:tc>
          <w:tcPr>
            <w:tcW w:w="0" w:type="auto"/>
          </w:tcPr>
          <w:p w:rsidR="00351A51" w:rsidRPr="007C20F1" w:rsidRDefault="00351A51" w:rsidP="00D67C12">
            <w:pPr>
              <w:pStyle w:val="a5"/>
              <w:numPr>
                <w:ilvl w:val="0"/>
                <w:numId w:val="6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3950" w:type="dxa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Разработать и реализовать программы краеведческого направления и школьного туризма </w:t>
            </w:r>
          </w:p>
        </w:tc>
        <w:tc>
          <w:tcPr>
            <w:tcW w:w="1672" w:type="dxa"/>
          </w:tcPr>
          <w:p w:rsidR="00351A51" w:rsidRPr="007C20F1" w:rsidRDefault="00351A51" w:rsidP="00E25DB7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Август 2023, в течение 2023-2024 учебного года</w:t>
            </w: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Балакина М.В., педагог-организатор, советник директора по воспитанию, учитель истории и физической </w:t>
            </w:r>
            <w:r w:rsidRPr="007C20F1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6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Организация тематических смен в пришкольном лагере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Организация  тематических смен в пришкольном лагере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Май-июнь, 2024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педагог-организатор, советник директора по воспитанию, начальник пришкольного лагеря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6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Участие в реализации проекта «Орлята России»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Повысить активность обучающихся и педагогов в реализации проекта «Орлята России»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педагог-организатор, советник директора по воспитанию, учителя начальных классов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6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Наличие представительств детских и молодежных общественных объединений «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>», «Большая перемена»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Организовать работу представителей детских и молодежных общественных объединений «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>», «Большая перемена»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педагог-организатор, советник директора по воспитанию, учителя начальных классов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6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Участие обучающихся в волонтерском движении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Организовать участие обучающихся в волонтерском движении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педагог-организатор, советник директора по воспитанию, классные руководители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9804D7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pStyle w:val="a5"/>
              <w:numPr>
                <w:ilvl w:val="0"/>
                <w:numId w:val="6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Подготовить нормативные документы для открытия школьного военно-патриотического клуба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Балакина М.В., педагог-организатор, советник директора по воспитанию, учитель </w:t>
            </w:r>
            <w:r w:rsidRPr="007C2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ОБЖ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Петлюк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9804D7">
        <w:trPr>
          <w:trHeight w:val="20"/>
        </w:trPr>
        <w:tc>
          <w:tcPr>
            <w:tcW w:w="15143" w:type="dxa"/>
            <w:gridSpan w:val="6"/>
            <w:shd w:val="clear" w:color="auto" w:fill="C5E0B3" w:themeFill="accent6" w:themeFillTint="66"/>
          </w:tcPr>
          <w:p w:rsidR="00785A5B" w:rsidRPr="009804D7" w:rsidRDefault="00785A5B" w:rsidP="00D67C12">
            <w:pPr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4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Магистральное направление «Профориентация»</w:t>
            </w: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7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Реализация утвержденного календарного плана 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деятельности в школе  (в соответствии с календарным планом 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деятельности, разработанном в субъекте РФ)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Обновить и реализовать календарный план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деятельности в школе в соответствии с календарным планом 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деятельности ДНР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педагог-организатор, советник директора по воспитанию, классные руководители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7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Заключить соглашение с ГБОУ ДПО ДНР «Центр занятости»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педагог-организатор, советник директора по воспитанию, классные руководители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7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Наличие профильных\предпрофессиональных классов (инженерные, медицинские, космические, педагогические, предпринимательские)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Подготовить локальные нормативные акты, материально-техническую базу для открытия профильного (инженерного) класса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Август, 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Директор Гончар Е.Б., заместители директора, учителя-предметники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85A5B" w:rsidRPr="007C20F1" w:rsidRDefault="00785A5B" w:rsidP="00D67C12">
            <w:pPr>
              <w:pStyle w:val="a5"/>
              <w:numPr>
                <w:ilvl w:val="0"/>
                <w:numId w:val="7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3950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Разработать методические рекомендации по использованию в рамках преподавания учебных предметов материалов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672" w:type="dxa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Август, в течение 2023-2024 учебного года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педагог-психолог, учителя-предметники, классные руководители</w:t>
            </w:r>
          </w:p>
        </w:tc>
        <w:tc>
          <w:tcPr>
            <w:tcW w:w="0" w:type="auto"/>
          </w:tcPr>
          <w:p w:rsidR="00785A5B" w:rsidRPr="007C20F1" w:rsidRDefault="00785A5B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C20F1" w:rsidRPr="007C20F1" w:rsidRDefault="007C20F1" w:rsidP="00D67C12">
            <w:pPr>
              <w:pStyle w:val="a5"/>
              <w:numPr>
                <w:ilvl w:val="0"/>
                <w:numId w:val="7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3950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Прохождение обучающимися выпускных классов профессиональных проб онлайн  на региональной площадке на сайте ГБОУ ДПО ДНР «Центр занятости», школьном сайте</w:t>
            </w:r>
          </w:p>
        </w:tc>
        <w:tc>
          <w:tcPr>
            <w:tcW w:w="1672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педагог-психолог, классные руководители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C20F1" w:rsidRPr="007C20F1" w:rsidRDefault="007C20F1" w:rsidP="00D67C12">
            <w:pPr>
              <w:pStyle w:val="a5"/>
              <w:numPr>
                <w:ilvl w:val="0"/>
                <w:numId w:val="7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Посещений обучающимися занятий по программам дополнительного образования, в том числе кружков, секций, направленных на </w:t>
            </w:r>
            <w:r w:rsidRPr="007C20F1"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профориентацию</w:t>
            </w:r>
          </w:p>
        </w:tc>
        <w:tc>
          <w:tcPr>
            <w:tcW w:w="3950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обучение обучающихся по программам ДПО, направленных на профориентацию</w:t>
            </w:r>
          </w:p>
        </w:tc>
        <w:tc>
          <w:tcPr>
            <w:tcW w:w="1672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педагог-</w:t>
            </w:r>
            <w:r w:rsidRPr="007C20F1">
              <w:rPr>
                <w:rFonts w:ascii="Times New Roman" w:hAnsi="Times New Roman"/>
                <w:sz w:val="24"/>
                <w:szCs w:val="24"/>
              </w:rPr>
              <w:lastRenderedPageBreak/>
              <w:t>психолог, классные руководители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9804D7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pStyle w:val="a5"/>
              <w:numPr>
                <w:ilvl w:val="0"/>
                <w:numId w:val="7"/>
              </w:num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Участие обучающихся 6-11 классов в мероприятиях проекта «Билет в будущее»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Увеличить количество обучающихся 6-11 классов в профессиональных мероприятиях  Всероссийского проекта ранней профессиональной ориентации школьников «Билет в будущее»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педагог-психолог, классные руководители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9804D7">
        <w:trPr>
          <w:trHeight w:val="20"/>
        </w:trPr>
        <w:tc>
          <w:tcPr>
            <w:tcW w:w="15143" w:type="dxa"/>
            <w:gridSpan w:val="6"/>
            <w:shd w:val="clear" w:color="auto" w:fill="C5E0B3" w:themeFill="accent6" w:themeFillTint="66"/>
          </w:tcPr>
          <w:p w:rsidR="00785A5B" w:rsidRPr="009804D7" w:rsidRDefault="00785A5B" w:rsidP="00D67C12">
            <w:pPr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4D7">
              <w:rPr>
                <w:rFonts w:ascii="Times New Roman" w:hAnsi="Times New Roman"/>
                <w:b/>
                <w:sz w:val="24"/>
                <w:szCs w:val="24"/>
              </w:rPr>
              <w:t>Ключевое условие «Учитель. Школьная команда»</w:t>
            </w: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C20F1" w:rsidRPr="007C20F1" w:rsidRDefault="007C20F1" w:rsidP="00D67C12">
            <w:pPr>
              <w:pStyle w:val="a5"/>
              <w:numPr>
                <w:ilvl w:val="0"/>
                <w:numId w:val="8"/>
              </w:num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3950" w:type="dxa"/>
          </w:tcPr>
          <w:p w:rsidR="007C20F1" w:rsidRPr="007C20F1" w:rsidRDefault="00D67C12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Педагогам </w:t>
            </w:r>
            <w:r w:rsidR="007C20F1" w:rsidRPr="007C20F1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йти </w:t>
            </w:r>
            <w:r w:rsidR="007C20F1" w:rsidRPr="007C20F1">
              <w:rPr>
                <w:rFonts w:ascii="Times New Roman" w:hAnsi="Times New Roman"/>
                <w:sz w:val="24"/>
                <w:szCs w:val="24"/>
              </w:rPr>
              <w:t xml:space="preserve">диагностику профессиональных компетенций на платформе Цифровой экосистемы ДПО Академии </w:t>
            </w:r>
            <w:proofErr w:type="spellStart"/>
            <w:r w:rsidR="007C20F1" w:rsidRPr="007C20F1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="007C20F1" w:rsidRPr="007C20F1"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</w:p>
        </w:tc>
        <w:tc>
          <w:tcPr>
            <w:tcW w:w="1672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Руденко О.В., учителя-предметники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9804D7">
        <w:trPr>
          <w:trHeight w:val="20"/>
        </w:trPr>
        <w:tc>
          <w:tcPr>
            <w:tcW w:w="0" w:type="auto"/>
          </w:tcPr>
          <w:p w:rsidR="007C20F1" w:rsidRPr="007C20F1" w:rsidRDefault="007C20F1" w:rsidP="00D67C12">
            <w:pPr>
              <w:pStyle w:val="a5"/>
              <w:numPr>
                <w:ilvl w:val="0"/>
                <w:numId w:val="8"/>
              </w:num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 маршруты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7C20F1" w:rsidRPr="007C20F1" w:rsidRDefault="00D67C12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C20F1">
              <w:rPr>
                <w:rFonts w:ascii="Times New Roman" w:hAnsi="Times New Roman"/>
                <w:sz w:val="24"/>
                <w:szCs w:val="24"/>
              </w:rPr>
              <w:t>азработа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7C20F1">
              <w:rPr>
                <w:rFonts w:ascii="Times New Roman" w:hAnsi="Times New Roman"/>
                <w:sz w:val="24"/>
                <w:szCs w:val="24"/>
              </w:rPr>
              <w:t xml:space="preserve"> индивидуальные образовательные  маршруты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педагогам </w:t>
            </w:r>
            <w:r w:rsidR="007C20F1" w:rsidRPr="007C20F1">
              <w:rPr>
                <w:rFonts w:ascii="Times New Roman" w:hAnsi="Times New Roman"/>
                <w:sz w:val="24"/>
                <w:szCs w:val="24"/>
              </w:rPr>
              <w:t xml:space="preserve"> по результатам диагностики </w:t>
            </w:r>
            <w:r w:rsidRPr="007C20F1">
              <w:rPr>
                <w:rFonts w:ascii="Times New Roman" w:hAnsi="Times New Roman"/>
                <w:sz w:val="24"/>
                <w:szCs w:val="24"/>
              </w:rPr>
              <w:t>профессиональных компетенций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Руденко О.В., учителя-предметники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9804D7">
        <w:trPr>
          <w:trHeight w:val="20"/>
        </w:trPr>
        <w:tc>
          <w:tcPr>
            <w:tcW w:w="0" w:type="auto"/>
          </w:tcPr>
          <w:p w:rsidR="007C20F1" w:rsidRPr="007C20F1" w:rsidRDefault="007C20F1" w:rsidP="00D67C12">
            <w:pPr>
              <w:pStyle w:val="a5"/>
              <w:numPr>
                <w:ilvl w:val="0"/>
                <w:numId w:val="8"/>
              </w:numPr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прошедших обучение по программам  повышения квалификации, размещенным в Федеральном реестре  ДППО (за три последних года)</w:t>
            </w:r>
          </w:p>
        </w:tc>
        <w:tc>
          <w:tcPr>
            <w:tcW w:w="3950" w:type="dxa"/>
            <w:shd w:val="clear" w:color="auto" w:fill="F7CAAC" w:themeFill="accent2" w:themeFillTint="66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Увеличить количество (100%) педагогических работников, прошедших обучение по программам  повышения квалификации, размещенным в Федеральном реестре  ДППО (за три последних года)</w:t>
            </w:r>
          </w:p>
        </w:tc>
        <w:tc>
          <w:tcPr>
            <w:tcW w:w="1672" w:type="dxa"/>
            <w:shd w:val="clear" w:color="auto" w:fill="F7CAAC" w:themeFill="accent2" w:themeFillTint="66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Руденко О.В., учителя-предметники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C20F1" w:rsidRPr="007C20F1" w:rsidRDefault="007C20F1" w:rsidP="00D67C12">
            <w:pPr>
              <w:pStyle w:val="a5"/>
              <w:numPr>
                <w:ilvl w:val="0"/>
                <w:numId w:val="8"/>
              </w:num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ДППО (за три последних года)</w:t>
            </w:r>
          </w:p>
        </w:tc>
        <w:tc>
          <w:tcPr>
            <w:tcW w:w="3950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Увеличить количество </w:t>
            </w:r>
            <w:r w:rsidR="00D67C12">
              <w:rPr>
                <w:rFonts w:ascii="Times New Roman" w:hAnsi="Times New Roman"/>
                <w:sz w:val="24"/>
                <w:szCs w:val="24"/>
              </w:rPr>
              <w:t xml:space="preserve">(80%) </w:t>
            </w:r>
            <w:r w:rsidRPr="007C20F1">
              <w:rPr>
                <w:rFonts w:ascii="Times New Roman" w:hAnsi="Times New Roman"/>
                <w:sz w:val="24"/>
                <w:szCs w:val="24"/>
              </w:rPr>
              <w:t>педагогов, прошедших обучение по программам повышения квалификации по инструментам ЦОС, размещенным в Федеральном реестре ДППО (за три последних года)</w:t>
            </w:r>
          </w:p>
        </w:tc>
        <w:tc>
          <w:tcPr>
            <w:tcW w:w="1672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Руденко О.В., учителя-предметники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C20F1" w:rsidRPr="007C20F1" w:rsidRDefault="007C20F1" w:rsidP="00D67C12">
            <w:pPr>
              <w:pStyle w:val="a5"/>
              <w:numPr>
                <w:ilvl w:val="0"/>
                <w:numId w:val="8"/>
              </w:num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3950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Увеличить количество педагогов </w:t>
            </w:r>
            <w:r w:rsidR="00D67C12">
              <w:rPr>
                <w:rFonts w:ascii="Times New Roman" w:hAnsi="Times New Roman"/>
                <w:sz w:val="24"/>
                <w:szCs w:val="24"/>
              </w:rPr>
              <w:t xml:space="preserve">(100%) </w:t>
            </w:r>
            <w:r w:rsidRPr="007C20F1">
              <w:rPr>
                <w:rFonts w:ascii="Times New Roman" w:hAnsi="Times New Roman"/>
                <w:sz w:val="24"/>
                <w:szCs w:val="24"/>
              </w:rPr>
              <w:t>и администрации,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672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Балакина М.В., классные руководители, социальный педагог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Слободенюк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А.Д., педагог-организатор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Кошечко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C20F1" w:rsidRPr="007C20F1" w:rsidRDefault="007C20F1" w:rsidP="00D67C12">
            <w:pPr>
              <w:pStyle w:val="a5"/>
              <w:numPr>
                <w:ilvl w:val="0"/>
                <w:numId w:val="8"/>
              </w:num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Повышение квалификации штатных педагогов-психологов по программам, размещенным в Федеральном реестре ДППО (за три последних года)</w:t>
            </w:r>
          </w:p>
        </w:tc>
        <w:tc>
          <w:tcPr>
            <w:tcW w:w="3950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Педагогу-психологу пройти обучение по программам, размещенным в Федеральном реестре ДППО (за три последних года)</w:t>
            </w:r>
          </w:p>
        </w:tc>
        <w:tc>
          <w:tcPr>
            <w:tcW w:w="1672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Руденко О.В., педагог-психолог  Кузьмина Т.И.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C20F1" w:rsidRPr="007C20F1" w:rsidRDefault="007C20F1" w:rsidP="00D67C12">
            <w:pPr>
              <w:pStyle w:val="a5"/>
              <w:numPr>
                <w:ilvl w:val="0"/>
                <w:numId w:val="8"/>
              </w:num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Обеспечение условий для обучения учителей по дополнительным профессиональных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3950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Учителям естественно-математического цикла пройти обучение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</w:t>
            </w:r>
          </w:p>
        </w:tc>
        <w:tc>
          <w:tcPr>
            <w:tcW w:w="1672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Руденко О.В., учителя естественно-математического цикла (физики, математик, химии, биологии, информатики)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C20F1" w:rsidRPr="007C20F1" w:rsidRDefault="007C20F1" w:rsidP="00D67C12">
            <w:pPr>
              <w:pStyle w:val="a5"/>
              <w:numPr>
                <w:ilvl w:val="0"/>
                <w:numId w:val="8"/>
              </w:num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3950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Увеличить активность участия педагогических работников в конкурсном движении профессионального мастерства</w:t>
            </w:r>
          </w:p>
        </w:tc>
        <w:tc>
          <w:tcPr>
            <w:tcW w:w="1672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Руденко О.В., учителя-предметники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9804D7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pStyle w:val="a5"/>
              <w:numPr>
                <w:ilvl w:val="0"/>
                <w:numId w:val="8"/>
              </w:num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Улучшить качество подготовки участников конкурсного движения профессионального мастерства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Руденко О.В., учителя-предметники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9804D7">
        <w:trPr>
          <w:trHeight w:val="20"/>
        </w:trPr>
        <w:tc>
          <w:tcPr>
            <w:tcW w:w="15143" w:type="dxa"/>
            <w:gridSpan w:val="6"/>
            <w:shd w:val="clear" w:color="auto" w:fill="C5E0B3" w:themeFill="accent6" w:themeFillTint="66"/>
          </w:tcPr>
          <w:p w:rsidR="00785A5B" w:rsidRPr="009804D7" w:rsidRDefault="00785A5B" w:rsidP="00D67C12">
            <w:pPr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4D7">
              <w:rPr>
                <w:rFonts w:ascii="Times New Roman" w:hAnsi="Times New Roman"/>
                <w:b/>
                <w:sz w:val="24"/>
                <w:szCs w:val="24"/>
              </w:rPr>
              <w:t>Ключевое условие «Школьный климат»</w:t>
            </w: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C20F1" w:rsidRPr="007C20F1" w:rsidRDefault="007C20F1" w:rsidP="00D67C12">
            <w:pPr>
              <w:pStyle w:val="a5"/>
              <w:numPr>
                <w:ilvl w:val="0"/>
                <w:numId w:val="9"/>
              </w:num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Наличие в штате 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3950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Ввести в штат образовательной организации учителя-дефектолога</w:t>
            </w:r>
          </w:p>
        </w:tc>
        <w:tc>
          <w:tcPr>
            <w:tcW w:w="1672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Директор Гончар Е.Б.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9804D7">
        <w:trPr>
          <w:trHeight w:val="20"/>
        </w:trPr>
        <w:tc>
          <w:tcPr>
            <w:tcW w:w="0" w:type="auto"/>
          </w:tcPr>
          <w:p w:rsidR="007C20F1" w:rsidRPr="007C20F1" w:rsidRDefault="007C20F1" w:rsidP="00D67C12">
            <w:pPr>
              <w:pStyle w:val="a5"/>
              <w:numPr>
                <w:ilvl w:val="0"/>
                <w:numId w:val="9"/>
              </w:num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Наличие в штате 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Ввести в штат образовательной организации учителя-логопеда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Директор Гончар Е.Б.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9804D7">
        <w:trPr>
          <w:trHeight w:val="20"/>
        </w:trPr>
        <w:tc>
          <w:tcPr>
            <w:tcW w:w="0" w:type="auto"/>
          </w:tcPr>
          <w:p w:rsidR="007C20F1" w:rsidRPr="007C20F1" w:rsidRDefault="007C20F1" w:rsidP="00D67C12">
            <w:pPr>
              <w:pStyle w:val="a5"/>
              <w:numPr>
                <w:ilvl w:val="0"/>
                <w:numId w:val="9"/>
              </w:numPr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 организаций, принявших участие в социально-психологическом тестировании на выявление рисков  употребления наркотических средств и психотропных  веществ, в общей численности обучающихся  ОО, которые могли  принять участие в данном тестировании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Охватить 100% обучающихся общеобразовательной  организации, принявших участие в социально-психологическом тестировании на выявление рисков  употребления наркотических средств и психотропных  веществ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педагог-психолог Кузьмина Т.И.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9804D7">
        <w:trPr>
          <w:trHeight w:val="20"/>
        </w:trPr>
        <w:tc>
          <w:tcPr>
            <w:tcW w:w="0" w:type="auto"/>
          </w:tcPr>
          <w:p w:rsidR="007C20F1" w:rsidRPr="007C20F1" w:rsidRDefault="007C20F1" w:rsidP="00D67C12">
            <w:pPr>
              <w:pStyle w:val="a5"/>
              <w:numPr>
                <w:ilvl w:val="0"/>
                <w:numId w:val="9"/>
              </w:numPr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Оказание психолого-педагогической помощи  целевым группам обучающихся (испытывающим  трудности в обучении; находящимся в трудной  жизненной ситуации; детям-сиротам и детям,  оставшимся без попечения родителей;  обучающимся с ОВЗ и (или) инвалидностью;  одаренным детям)</w:t>
            </w:r>
          </w:p>
        </w:tc>
        <w:tc>
          <w:tcPr>
            <w:tcW w:w="3950" w:type="dxa"/>
            <w:shd w:val="clear" w:color="auto" w:fill="F7CAAC" w:themeFill="accent2" w:themeFillTint="66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Разработать и реализовывать психолого-</w:t>
            </w:r>
            <w:r w:rsidRPr="00365867">
              <w:rPr>
                <w:rFonts w:ascii="Times New Roman" w:hAnsi="Times New Roman"/>
                <w:sz w:val="24"/>
                <w:szCs w:val="24"/>
              </w:rPr>
              <w:t>педагогическ</w:t>
            </w:r>
            <w:r w:rsidRPr="007C20F1">
              <w:rPr>
                <w:rFonts w:ascii="Times New Roman" w:hAnsi="Times New Roman"/>
                <w:sz w:val="24"/>
                <w:szCs w:val="24"/>
              </w:rPr>
              <w:t>ую</w:t>
            </w:r>
            <w:r w:rsidRPr="0036586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Pr="007C20F1">
              <w:rPr>
                <w:rFonts w:ascii="Times New Roman" w:hAnsi="Times New Roman"/>
                <w:sz w:val="24"/>
                <w:szCs w:val="24"/>
              </w:rPr>
              <w:t>у или</w:t>
            </w:r>
            <w:r w:rsidRPr="00365867">
              <w:rPr>
                <w:rFonts w:ascii="Times New Roman" w:hAnsi="Times New Roman"/>
                <w:sz w:val="24"/>
                <w:szCs w:val="24"/>
              </w:rPr>
              <w:t xml:space="preserve"> комплекс мероприятий для каждой из целевых групп  обучающихся</w:t>
            </w:r>
            <w:r w:rsidRPr="007C20F1">
              <w:rPr>
                <w:rFonts w:ascii="Times New Roman" w:hAnsi="Times New Roman"/>
                <w:sz w:val="24"/>
                <w:szCs w:val="24"/>
              </w:rPr>
              <w:t xml:space="preserve"> (испытывающим  трудности в обучении; находящимся в трудной  жизненной ситуации; детям-сиротам и детям,  оставшимся без попечения родителей;  обучающимся с ОВЗ и (или) инвалидностью;  одаренным детям)</w:t>
            </w:r>
          </w:p>
        </w:tc>
        <w:tc>
          <w:tcPr>
            <w:tcW w:w="1672" w:type="dxa"/>
            <w:shd w:val="clear" w:color="auto" w:fill="F7CAAC" w:themeFill="accent2" w:themeFillTint="66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Заместитель директора Балакина М.В., педагог-психолог Кузьмина Т.И.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F1" w:rsidRPr="007C20F1" w:rsidTr="007C20F1">
        <w:trPr>
          <w:trHeight w:val="20"/>
        </w:trPr>
        <w:tc>
          <w:tcPr>
            <w:tcW w:w="0" w:type="auto"/>
          </w:tcPr>
          <w:p w:rsidR="007C20F1" w:rsidRPr="007C20F1" w:rsidRDefault="007C20F1" w:rsidP="00D67C12">
            <w:pPr>
              <w:pStyle w:val="a5"/>
              <w:numPr>
                <w:ilvl w:val="0"/>
                <w:numId w:val="9"/>
              </w:num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Формирование психологического благоприятного школьного пространства для обучающихся</w:t>
            </w:r>
          </w:p>
        </w:tc>
        <w:tc>
          <w:tcPr>
            <w:tcW w:w="3950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Выделить и оснастить тематические пространства для обучающихся (зона общения, игровая зона, зона релаксации и иное)</w:t>
            </w:r>
          </w:p>
        </w:tc>
        <w:tc>
          <w:tcPr>
            <w:tcW w:w="1672" w:type="dxa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Директор Гончар Е.Б., заместитель директора по АХЧ Нелидова М.Ф., педагог-психолог Кузьмина Т.И.</w:t>
            </w:r>
          </w:p>
        </w:tc>
        <w:tc>
          <w:tcPr>
            <w:tcW w:w="0" w:type="auto"/>
          </w:tcPr>
          <w:p w:rsidR="007C20F1" w:rsidRPr="007C20F1" w:rsidRDefault="007C20F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7C20F1">
        <w:trPr>
          <w:trHeight w:val="20"/>
        </w:trPr>
        <w:tc>
          <w:tcPr>
            <w:tcW w:w="0" w:type="auto"/>
          </w:tcPr>
          <w:p w:rsidR="00351A51" w:rsidRPr="007C20F1" w:rsidRDefault="00351A51" w:rsidP="00D67C12">
            <w:pPr>
              <w:pStyle w:val="a5"/>
              <w:numPr>
                <w:ilvl w:val="0"/>
                <w:numId w:val="9"/>
              </w:num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3950" w:type="dxa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Оборудовать  в кабинете педагога-психолога зоны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672" w:type="dxa"/>
          </w:tcPr>
          <w:p w:rsidR="00351A51" w:rsidRPr="007C20F1" w:rsidRDefault="00351A51" w:rsidP="00356EB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Директор Гончар Е.Б., заместитель директора по АХЧ Нелидова М.Ф., педагог-психолог Кузьмина Т.И.</w:t>
            </w: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7C20F1">
        <w:trPr>
          <w:trHeight w:val="20"/>
        </w:trPr>
        <w:tc>
          <w:tcPr>
            <w:tcW w:w="0" w:type="auto"/>
          </w:tcPr>
          <w:p w:rsidR="00351A51" w:rsidRPr="007C20F1" w:rsidRDefault="00351A51" w:rsidP="00D67C12">
            <w:pPr>
              <w:pStyle w:val="a5"/>
              <w:numPr>
                <w:ilvl w:val="0"/>
                <w:numId w:val="9"/>
              </w:num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Формирование психологического благоприятного школьного пространства для педагогов</w:t>
            </w:r>
          </w:p>
        </w:tc>
        <w:tc>
          <w:tcPr>
            <w:tcW w:w="3950" w:type="dxa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Выделить и оснастить тематические пространства для педагогов (для отдыха и эмоционального восстановления)</w:t>
            </w:r>
          </w:p>
        </w:tc>
        <w:tc>
          <w:tcPr>
            <w:tcW w:w="1672" w:type="dxa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Директор Гончар Е.Б., заместитель директора по АХЧ Нелидова М.Ф.</w:t>
            </w: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7C20F1">
        <w:trPr>
          <w:trHeight w:val="20"/>
        </w:trPr>
        <w:tc>
          <w:tcPr>
            <w:tcW w:w="0" w:type="auto"/>
          </w:tcPr>
          <w:p w:rsidR="00351A51" w:rsidRPr="007C20F1" w:rsidRDefault="00351A51" w:rsidP="00D67C12">
            <w:pPr>
              <w:pStyle w:val="a5"/>
              <w:numPr>
                <w:ilvl w:val="0"/>
                <w:numId w:val="9"/>
              </w:num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Профилактика травли в общеобразовательной среде </w:t>
            </w:r>
          </w:p>
        </w:tc>
        <w:tc>
          <w:tcPr>
            <w:tcW w:w="3950" w:type="dxa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Разработать и реализовывать психолого-педагогическую программу или комплекс мероприятий по профилактике травли обучающихся</w:t>
            </w:r>
          </w:p>
        </w:tc>
        <w:tc>
          <w:tcPr>
            <w:tcW w:w="1672" w:type="dxa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Балакина М.В., педагог-психолог Кузьмина Т.И., социальный педагог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Слободенюк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9804D7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:rsidR="00351A51" w:rsidRPr="007C20F1" w:rsidRDefault="00351A51" w:rsidP="00D67C12">
            <w:pPr>
              <w:pStyle w:val="a5"/>
              <w:numPr>
                <w:ilvl w:val="0"/>
                <w:numId w:val="9"/>
              </w:num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поведения обучающихся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Разработать и реализовывать психолого-педагогическую программу или комплекс мероприятий по профилактике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Балакина М.В., педагог-психолог Кузьмина Т.И., социальный педагог 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Слободенюк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9804D7">
        <w:trPr>
          <w:trHeight w:val="20"/>
        </w:trPr>
        <w:tc>
          <w:tcPr>
            <w:tcW w:w="15143" w:type="dxa"/>
            <w:gridSpan w:val="6"/>
            <w:shd w:val="clear" w:color="auto" w:fill="C5E0B3" w:themeFill="accent6" w:themeFillTint="66"/>
          </w:tcPr>
          <w:p w:rsidR="00351A51" w:rsidRPr="009804D7" w:rsidRDefault="00351A51" w:rsidP="00D67C12">
            <w:pPr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4D7">
              <w:rPr>
                <w:rFonts w:ascii="Times New Roman" w:hAnsi="Times New Roman"/>
                <w:b/>
                <w:sz w:val="24"/>
                <w:szCs w:val="24"/>
              </w:rPr>
              <w:t>Ключевое условие «Образовательная среда»</w:t>
            </w:r>
          </w:p>
        </w:tc>
      </w:tr>
      <w:tr w:rsidR="00351A51" w:rsidRPr="007C20F1" w:rsidTr="009804D7">
        <w:trPr>
          <w:trHeight w:val="20"/>
        </w:trPr>
        <w:tc>
          <w:tcPr>
            <w:tcW w:w="0" w:type="auto"/>
          </w:tcPr>
          <w:p w:rsidR="00351A51" w:rsidRPr="007C20F1" w:rsidRDefault="00351A51" w:rsidP="00D67C12">
            <w:pPr>
              <w:pStyle w:val="a5"/>
              <w:numPr>
                <w:ilvl w:val="0"/>
                <w:numId w:val="10"/>
              </w:numPr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Наличие локальных актов (ЛА)  образовательной организации,  регламентирующих ограничения  использования мобильных телефонов  обучающимися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Разработать и издать локальный акт,  регламентирующий ограничение  использования мобильных телефонов  обучающимися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Директор Гончар Е.Б., заместитель директора Руденко О.В.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9804D7">
        <w:trPr>
          <w:trHeight w:val="20"/>
        </w:trPr>
        <w:tc>
          <w:tcPr>
            <w:tcW w:w="0" w:type="auto"/>
          </w:tcPr>
          <w:p w:rsidR="00351A51" w:rsidRPr="007C20F1" w:rsidRDefault="00351A51" w:rsidP="00D67C12">
            <w:pPr>
              <w:pStyle w:val="a5"/>
              <w:numPr>
                <w:ilvl w:val="0"/>
                <w:numId w:val="10"/>
              </w:numPr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Подключение образовательной организации к  высокоскоростному интернету</w:t>
            </w:r>
          </w:p>
        </w:tc>
        <w:tc>
          <w:tcPr>
            <w:tcW w:w="3950" w:type="dxa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Увеличить количество кабинетов, подключенных к  высокоскоростному интернету</w:t>
            </w:r>
          </w:p>
        </w:tc>
        <w:tc>
          <w:tcPr>
            <w:tcW w:w="1672" w:type="dxa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Директор Гончар Е.Б., заместитель директора Руденко О.В., классные руководители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9804D7">
        <w:trPr>
          <w:trHeight w:val="20"/>
        </w:trPr>
        <w:tc>
          <w:tcPr>
            <w:tcW w:w="0" w:type="auto"/>
          </w:tcPr>
          <w:p w:rsidR="00351A51" w:rsidRPr="007C20F1" w:rsidRDefault="00351A51" w:rsidP="00D67C12">
            <w:pPr>
              <w:pStyle w:val="a5"/>
              <w:numPr>
                <w:ilvl w:val="0"/>
                <w:numId w:val="10"/>
              </w:numPr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Предоставление безопасного доступа к  информационно-коммуникационной сети  Интернет</w:t>
            </w:r>
          </w:p>
        </w:tc>
        <w:tc>
          <w:tcPr>
            <w:tcW w:w="3950" w:type="dxa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Установка программного оборудования, позволяющего</w:t>
            </w:r>
            <w:r w:rsidRPr="007C20F1">
              <w:t xml:space="preserve"> </w:t>
            </w: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подключить образовательную организацию к ЕСПД </w:t>
            </w:r>
          </w:p>
        </w:tc>
        <w:tc>
          <w:tcPr>
            <w:tcW w:w="1672" w:type="dxa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Июнь-июль 2023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Директор Гончар Е.Б., заместитель директора по АХЧ Нелидова М.Ф.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9804D7">
        <w:trPr>
          <w:trHeight w:val="20"/>
        </w:trPr>
        <w:tc>
          <w:tcPr>
            <w:tcW w:w="0" w:type="auto"/>
          </w:tcPr>
          <w:p w:rsidR="00351A51" w:rsidRPr="007C20F1" w:rsidRDefault="00351A51" w:rsidP="00D67C12">
            <w:pPr>
              <w:pStyle w:val="a5"/>
              <w:numPr>
                <w:ilvl w:val="0"/>
                <w:numId w:val="10"/>
              </w:numPr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Использование ФГИС «Моя школа», в том  числе верифицированного цифрового  образовательного контента  при реализации  основных общеобразовательных программ в  соответствии с Методическими  рекомендациями Федерального института  цифровой трансформации в сфере  образования</w:t>
            </w:r>
          </w:p>
        </w:tc>
        <w:tc>
          <w:tcPr>
            <w:tcW w:w="3950" w:type="dxa"/>
            <w:shd w:val="clear" w:color="auto" w:fill="F7CAAC" w:themeFill="accent2" w:themeFillTint="66"/>
          </w:tcPr>
          <w:p w:rsidR="00351A51" w:rsidRPr="007C20F1" w:rsidRDefault="00351A51" w:rsidP="00182647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Подключение 100% педагогов, обучающихся, родителей</w:t>
            </w:r>
            <w:r w:rsidR="00182647">
              <w:rPr>
                <w:rFonts w:ascii="Times New Roman" w:hAnsi="Times New Roman"/>
                <w:sz w:val="24"/>
                <w:szCs w:val="24"/>
              </w:rPr>
              <w:t xml:space="preserve">, подключенных </w:t>
            </w:r>
            <w:r w:rsidRPr="007C20F1">
              <w:rPr>
                <w:rFonts w:ascii="Times New Roman" w:hAnsi="Times New Roman"/>
                <w:sz w:val="24"/>
                <w:szCs w:val="24"/>
              </w:rPr>
              <w:t xml:space="preserve"> к Ф</w:t>
            </w:r>
            <w:r w:rsidR="00182647">
              <w:rPr>
                <w:rFonts w:ascii="Times New Roman" w:hAnsi="Times New Roman"/>
                <w:sz w:val="24"/>
                <w:szCs w:val="24"/>
              </w:rPr>
              <w:t xml:space="preserve">ГИС «Моя школа» и использующих </w:t>
            </w:r>
            <w:r w:rsidRPr="007C20F1">
              <w:rPr>
                <w:rFonts w:ascii="Times New Roman" w:hAnsi="Times New Roman"/>
                <w:sz w:val="24"/>
                <w:szCs w:val="24"/>
              </w:rPr>
              <w:t>«Библиотек</w:t>
            </w:r>
            <w:r w:rsidR="00182647">
              <w:rPr>
                <w:rFonts w:ascii="Times New Roman" w:hAnsi="Times New Roman"/>
                <w:sz w:val="24"/>
                <w:szCs w:val="24"/>
              </w:rPr>
              <w:t>у</w:t>
            </w:r>
            <w:r w:rsidRPr="007C20F1">
              <w:rPr>
                <w:rFonts w:ascii="Times New Roman" w:hAnsi="Times New Roman"/>
                <w:sz w:val="24"/>
                <w:szCs w:val="24"/>
              </w:rPr>
              <w:t xml:space="preserve"> ЦОС» в образовательном процессе</w:t>
            </w:r>
          </w:p>
        </w:tc>
        <w:tc>
          <w:tcPr>
            <w:tcW w:w="1672" w:type="dxa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Август, 2023-2024 учебный год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Директор Гончар Е.Б., администрация, классные руководители, учителя-предметники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9804D7">
        <w:trPr>
          <w:trHeight w:val="20"/>
        </w:trPr>
        <w:tc>
          <w:tcPr>
            <w:tcW w:w="0" w:type="auto"/>
          </w:tcPr>
          <w:p w:rsidR="00351A51" w:rsidRPr="007C20F1" w:rsidRDefault="00351A51" w:rsidP="00D67C12">
            <w:pPr>
              <w:pStyle w:val="a5"/>
              <w:numPr>
                <w:ilvl w:val="0"/>
                <w:numId w:val="10"/>
              </w:numPr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Информационно-коммуникационная образовательная платформа «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50" w:type="dxa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100% педагогических  работников подключиться в  сетевые профессиональные  сообщества по обмену  педагогическим опытом  и  активно использовать  платформу «</w:t>
            </w:r>
            <w:proofErr w:type="spellStart"/>
            <w:r w:rsidRPr="007C20F1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7C20F1">
              <w:rPr>
                <w:rFonts w:ascii="Times New Roman" w:hAnsi="Times New Roman"/>
                <w:sz w:val="24"/>
                <w:szCs w:val="24"/>
              </w:rPr>
              <w:t>» для проведения онлайн-уроков</w:t>
            </w:r>
          </w:p>
        </w:tc>
        <w:tc>
          <w:tcPr>
            <w:tcW w:w="1672" w:type="dxa"/>
            <w:shd w:val="clear" w:color="auto" w:fill="F7CAAC" w:themeFill="accent2" w:themeFillTint="66"/>
          </w:tcPr>
          <w:p w:rsidR="00351A51" w:rsidRPr="007C20F1" w:rsidRDefault="00351A51" w:rsidP="00FA4F73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04656B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Директор Гончар Е.Б., администрация, классные руководители, учителя-предметники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7C20F1">
        <w:trPr>
          <w:trHeight w:val="20"/>
        </w:trPr>
        <w:tc>
          <w:tcPr>
            <w:tcW w:w="0" w:type="auto"/>
          </w:tcPr>
          <w:p w:rsidR="00351A51" w:rsidRPr="007C20F1" w:rsidRDefault="00351A51" w:rsidP="00D67C12">
            <w:pPr>
              <w:pStyle w:val="a5"/>
              <w:numPr>
                <w:ilvl w:val="0"/>
                <w:numId w:val="10"/>
              </w:num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Оснащение образовательной организации </w:t>
            </w:r>
            <w:r w:rsidRPr="007C20F1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7C20F1">
              <w:rPr>
                <w:rFonts w:ascii="Times New Roman" w:hAnsi="Times New Roman"/>
                <w:sz w:val="24"/>
                <w:szCs w:val="24"/>
              </w:rPr>
              <w:t>-оборудование в соответствии с Методическими рекомендациями по вопросам размещения оборудования, поставляемого в целях обеспечения образовательной организации материально-технической базы для внедрения ЦОС</w:t>
            </w:r>
          </w:p>
        </w:tc>
        <w:tc>
          <w:tcPr>
            <w:tcW w:w="3950" w:type="dxa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 xml:space="preserve">Оснастить образовательную организацию </w:t>
            </w:r>
            <w:r w:rsidRPr="007C20F1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7C20F1">
              <w:rPr>
                <w:rFonts w:ascii="Times New Roman" w:hAnsi="Times New Roman"/>
                <w:sz w:val="24"/>
                <w:szCs w:val="24"/>
              </w:rPr>
              <w:t>-оборудованием в соответствии с Методическими рекомендациями по вопросам размещения оборудования, поставляемого в целях обеспечения образовательной организации материально-технической базы для внедрения ЦОС</w:t>
            </w:r>
          </w:p>
        </w:tc>
        <w:tc>
          <w:tcPr>
            <w:tcW w:w="1672" w:type="dxa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Директор Гончар Е.Б., заместитель директора по АХЧ Нелидова М.Ф.</w:t>
            </w: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7C20F1">
        <w:trPr>
          <w:trHeight w:val="20"/>
        </w:trPr>
        <w:tc>
          <w:tcPr>
            <w:tcW w:w="0" w:type="auto"/>
          </w:tcPr>
          <w:p w:rsidR="00351A51" w:rsidRPr="007C20F1" w:rsidRDefault="00351A51" w:rsidP="00D67C12">
            <w:pPr>
              <w:pStyle w:val="a5"/>
              <w:numPr>
                <w:ilvl w:val="0"/>
                <w:numId w:val="10"/>
              </w:num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Эксплуатация информационной системы управления образовательных организаций</w:t>
            </w:r>
          </w:p>
        </w:tc>
        <w:tc>
          <w:tcPr>
            <w:tcW w:w="3950" w:type="dxa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Подключиться к Единой Республиканской информационной системе в сфере образования ДНР</w:t>
            </w:r>
          </w:p>
        </w:tc>
        <w:tc>
          <w:tcPr>
            <w:tcW w:w="1672" w:type="dxa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Директор Гончар Е.Б., администрация</w:t>
            </w: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51" w:rsidRPr="007C20F1" w:rsidTr="007C20F1">
        <w:trPr>
          <w:trHeight w:val="20"/>
        </w:trPr>
        <w:tc>
          <w:tcPr>
            <w:tcW w:w="0" w:type="auto"/>
          </w:tcPr>
          <w:p w:rsidR="00351A51" w:rsidRPr="007C20F1" w:rsidRDefault="00351A51" w:rsidP="00D67C12">
            <w:pPr>
              <w:pStyle w:val="a5"/>
              <w:numPr>
                <w:ilvl w:val="0"/>
                <w:numId w:val="10"/>
              </w:num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3950" w:type="dxa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Создать и организовать функционирование школьного библиотечного информационного центра</w:t>
            </w:r>
          </w:p>
        </w:tc>
        <w:tc>
          <w:tcPr>
            <w:tcW w:w="1672" w:type="dxa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7C20F1">
              <w:rPr>
                <w:rFonts w:ascii="Times New Roman" w:hAnsi="Times New Roman"/>
                <w:sz w:val="24"/>
                <w:szCs w:val="24"/>
              </w:rPr>
              <w:t>Директор Гончар Е.Б., администрация, классные руководители, учителя-предметники</w:t>
            </w:r>
          </w:p>
        </w:tc>
        <w:tc>
          <w:tcPr>
            <w:tcW w:w="0" w:type="auto"/>
          </w:tcPr>
          <w:p w:rsidR="00351A51" w:rsidRPr="007C20F1" w:rsidRDefault="00351A51" w:rsidP="00D67C12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0819" w:rsidRDefault="00E40819" w:rsidP="00182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E40819" w:rsidRDefault="00E40819" w:rsidP="00182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E40819" w:rsidRPr="00B625DA" w:rsidRDefault="00E40819" w:rsidP="00182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B55EA0" w:rsidRDefault="00B55EA0" w:rsidP="00182E1C">
      <w:pPr>
        <w:spacing w:after="0" w:line="240" w:lineRule="auto"/>
      </w:pPr>
    </w:p>
    <w:sectPr w:rsidR="00B55EA0" w:rsidSect="006E4506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6801"/>
    <w:multiLevelType w:val="hybridMultilevel"/>
    <w:tmpl w:val="63088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F75C4"/>
    <w:multiLevelType w:val="hybridMultilevel"/>
    <w:tmpl w:val="52EED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B7508B"/>
    <w:multiLevelType w:val="hybridMultilevel"/>
    <w:tmpl w:val="43ACB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402E5"/>
    <w:multiLevelType w:val="hybridMultilevel"/>
    <w:tmpl w:val="5A92E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9338AA"/>
    <w:multiLevelType w:val="hybridMultilevel"/>
    <w:tmpl w:val="FCD62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756F34"/>
    <w:multiLevelType w:val="hybridMultilevel"/>
    <w:tmpl w:val="DC5A0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056294"/>
    <w:multiLevelType w:val="hybridMultilevel"/>
    <w:tmpl w:val="37C023BA"/>
    <w:lvl w:ilvl="0" w:tplc="E8A6C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7A5A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6DA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3A94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4F6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8C4E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880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C631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B226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C6E2E6F"/>
    <w:multiLevelType w:val="hybridMultilevel"/>
    <w:tmpl w:val="279AC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7E07DC"/>
    <w:multiLevelType w:val="hybridMultilevel"/>
    <w:tmpl w:val="7B249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BB6502"/>
    <w:multiLevelType w:val="hybridMultilevel"/>
    <w:tmpl w:val="804A35DC"/>
    <w:lvl w:ilvl="0" w:tplc="B5D079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8E1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65F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70D3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96B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86F6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9E14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4A1B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4DF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3B"/>
    <w:rsid w:val="00100246"/>
    <w:rsid w:val="00137505"/>
    <w:rsid w:val="00170F7D"/>
    <w:rsid w:val="00182647"/>
    <w:rsid w:val="00182E1C"/>
    <w:rsid w:val="001F302B"/>
    <w:rsid w:val="00297661"/>
    <w:rsid w:val="002C1A23"/>
    <w:rsid w:val="002E17FC"/>
    <w:rsid w:val="00336A25"/>
    <w:rsid w:val="00351A51"/>
    <w:rsid w:val="00365867"/>
    <w:rsid w:val="00413010"/>
    <w:rsid w:val="004501D6"/>
    <w:rsid w:val="004A7E0C"/>
    <w:rsid w:val="00512D69"/>
    <w:rsid w:val="00520E10"/>
    <w:rsid w:val="005A49DE"/>
    <w:rsid w:val="005E733B"/>
    <w:rsid w:val="006215B7"/>
    <w:rsid w:val="00691ADF"/>
    <w:rsid w:val="006E4506"/>
    <w:rsid w:val="00712BD2"/>
    <w:rsid w:val="00785A5B"/>
    <w:rsid w:val="007C006C"/>
    <w:rsid w:val="007C20F1"/>
    <w:rsid w:val="00840721"/>
    <w:rsid w:val="00867DCC"/>
    <w:rsid w:val="008A610D"/>
    <w:rsid w:val="008B3A2D"/>
    <w:rsid w:val="00927E33"/>
    <w:rsid w:val="009654BF"/>
    <w:rsid w:val="009804D7"/>
    <w:rsid w:val="00AC4AD9"/>
    <w:rsid w:val="00AD0CD4"/>
    <w:rsid w:val="00AF579C"/>
    <w:rsid w:val="00B55EA0"/>
    <w:rsid w:val="00B625DA"/>
    <w:rsid w:val="00B71300"/>
    <w:rsid w:val="00B764CA"/>
    <w:rsid w:val="00C25DDF"/>
    <w:rsid w:val="00C50447"/>
    <w:rsid w:val="00C630FE"/>
    <w:rsid w:val="00CC7E40"/>
    <w:rsid w:val="00D061C0"/>
    <w:rsid w:val="00D67C12"/>
    <w:rsid w:val="00E154DC"/>
    <w:rsid w:val="00E40819"/>
    <w:rsid w:val="00E5486C"/>
    <w:rsid w:val="00EB2326"/>
    <w:rsid w:val="00EB6D2D"/>
    <w:rsid w:val="00F3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04205-2F61-4BE3-8BFA-8CA73E6B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5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E40819"/>
  </w:style>
  <w:style w:type="table" w:customStyle="1" w:styleId="10">
    <w:name w:val="Сетка таблицы1"/>
    <w:basedOn w:val="a1"/>
    <w:next w:val="a3"/>
    <w:uiPriority w:val="39"/>
    <w:rsid w:val="00E40819"/>
    <w:pPr>
      <w:spacing w:beforeAutospacing="1" w:after="0" w:afterAutospacing="1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4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6D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7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44CA5-A4B6-40CE-B7F0-57B7DD3D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13</Pages>
  <Words>4033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2023-06-15T11:39:00Z</cp:lastPrinted>
  <dcterms:created xsi:type="dcterms:W3CDTF">2023-05-17T17:57:00Z</dcterms:created>
  <dcterms:modified xsi:type="dcterms:W3CDTF">2023-06-15T12:14:00Z</dcterms:modified>
</cp:coreProperties>
</file>